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5A2D" w14:textId="77777777" w:rsidR="00DC21E3" w:rsidRPr="005D347E" w:rsidRDefault="00DC21E3" w:rsidP="00DC21E3">
      <w:pPr>
        <w:spacing w:line="320" w:lineRule="exact"/>
        <w:rPr>
          <w:rFonts w:ascii="Verdana" w:hAnsi="Verdana" w:cstheme="minorHAnsi"/>
          <w:b/>
          <w:bCs/>
          <w:sz w:val="20"/>
          <w:szCs w:val="20"/>
        </w:rPr>
      </w:pPr>
      <w:bookmarkStart w:id="0" w:name="_page_526_0"/>
      <w:bookmarkStart w:id="1" w:name="_Hlk115164761"/>
    </w:p>
    <w:p w14:paraId="1EAC826A" w14:textId="77777777" w:rsidR="00155DEB" w:rsidRPr="005D347E" w:rsidRDefault="00155DEB" w:rsidP="00155DEB">
      <w:pPr>
        <w:spacing w:line="320" w:lineRule="exact"/>
        <w:ind w:left="-567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Załącznik nr </w:t>
      </w:r>
      <w:r>
        <w:rPr>
          <w:rFonts w:ascii="Verdana" w:hAnsi="Verdana" w:cstheme="minorHAnsi"/>
          <w:b/>
          <w:bCs/>
          <w:sz w:val="20"/>
          <w:szCs w:val="20"/>
        </w:rPr>
        <w:t>4</w:t>
      </w: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 </w:t>
      </w:r>
    </w:p>
    <w:p w14:paraId="5B13F239" w14:textId="77777777" w:rsidR="00155DEB" w:rsidRPr="00C21A17" w:rsidRDefault="00155DEB" w:rsidP="00155DEB">
      <w:pPr>
        <w:spacing w:line="320" w:lineRule="exact"/>
        <w:ind w:left="-567"/>
        <w:jc w:val="right"/>
        <w:rPr>
          <w:rFonts w:ascii="Verdana" w:hAnsi="Verdana" w:cstheme="minorHAnsi"/>
          <w:b/>
          <w:bCs/>
          <w:sz w:val="18"/>
          <w:szCs w:val="18"/>
        </w:rPr>
      </w:pPr>
      <w:r w:rsidRPr="00C21A17">
        <w:rPr>
          <w:rFonts w:ascii="Verdana" w:hAnsi="Verdana" w:cstheme="minorHAnsi"/>
          <w:b/>
          <w:bCs/>
          <w:sz w:val="18"/>
          <w:szCs w:val="18"/>
        </w:rPr>
        <w:t>do Regulaminu Dni Otwartych FCC Tarnobrzeg sp. z o. o. z siedzibą w Tarnobrzegu</w:t>
      </w:r>
    </w:p>
    <w:p w14:paraId="27406D1E" w14:textId="77777777" w:rsidR="00155DEB" w:rsidRDefault="00155DEB" w:rsidP="00155DEB">
      <w:pPr>
        <w:widowControl w:val="0"/>
        <w:spacing w:after="160" w:line="320" w:lineRule="exact"/>
        <w:ind w:left="-567"/>
        <w:jc w:val="center"/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</w:pPr>
    </w:p>
    <w:p w14:paraId="6DA6EDC4" w14:textId="77777777" w:rsidR="00155DEB" w:rsidRPr="005D347E" w:rsidRDefault="00155DEB" w:rsidP="00155DEB">
      <w:pPr>
        <w:widowControl w:val="0"/>
        <w:spacing w:after="160" w:line="320" w:lineRule="exact"/>
        <w:ind w:left="-567"/>
        <w:jc w:val="center"/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>ZGODA NA UTRWALENIE I ROZPOWSZECHNIANIE WIZERUNKU</w:t>
      </w:r>
    </w:p>
    <w:p w14:paraId="37FC5830" w14:textId="77777777" w:rsidR="00155DEB" w:rsidRPr="005D347E" w:rsidRDefault="00155DEB" w:rsidP="00155DEB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Niniejszym zezwalam na nieodpłatne utrwalenie mojego wizerunku w formie fotografii, zapisu obrazu lub obrazu i dźwięku, utrwalonego podczas zwiedzania 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Zakładu Przetwarzania Odpadów 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w 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Tarnobrzegu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 przez FCC 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Tarnobrzeg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 sp. z o.o. z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 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siedzibą w 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Tarnobrzegu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, wpisaną do Krajowego Rejestru Przedsiębiorców prowadzonego przez Sąd Rejonowy w 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Rzeszowie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, </w:t>
      </w:r>
      <w:r w:rsidRPr="00A10C49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XII Wydział Krajowego Rejestru Sądowego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 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pod numerem: </w:t>
      </w:r>
      <w:r w:rsidRPr="00A10C49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0000225201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 (dalej: „Spółka”) i jego rozpowszechnienie w celuach wskazanych w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 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punktach a) – e) poniżej.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 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Wykorzystanie zdjęć lub filmów w jakimkolwiek innym celu 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            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bez mojej wyraźnej zgody jest zabronione.</w:t>
      </w:r>
    </w:p>
    <w:p w14:paraId="66CFF723" w14:textId="5DD3BBCC" w:rsidR="00155DEB" w:rsidRPr="005D347E" w:rsidRDefault="00155DEB" w:rsidP="00155DEB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Wyżej wymienione materiały z moim wizerunkiem zostaną opublikowane: na stronie internetowej (</w:t>
      </w:r>
      <w:hyperlink r:id="rId8" w:history="1">
        <w:r w:rsidRPr="005D347E">
          <w:rPr>
            <w:rStyle w:val="Hipercze"/>
            <w:rFonts w:ascii="Verdana" w:hAnsi="Verdana" w:cstheme="minorHAnsi"/>
            <w:noProof/>
            <w:snapToGrid w:val="0"/>
            <w:lang w:eastAsia="en-US"/>
          </w:rPr>
          <w:t>https://www.fcc-group.eu/pl/polska/home.html</w:t>
        </w:r>
      </w:hyperlink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), w internetowych kanałach social media, w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 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materiałach drukowanych (artykuły w prasie lokalnej</w:t>
      </w:r>
      <w:r w:rsidR="001B2D95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)</w:t>
      </w:r>
    </w:p>
    <w:p w14:paraId="5348E16A" w14:textId="77777777" w:rsidR="00155DEB" w:rsidRPr="005D347E" w:rsidRDefault="00155DEB" w:rsidP="00155DEB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Moje dane osobowe będą udostępniane podmiotom trzecim tj. członkom organów Administratora, podmiotom dostarczającym lub utrzymującym infrastrukturę IT Administratora, podmiotom i osobom świadczącym, usługi prawne, ochrony mienia, organom uprawnionym do otrzymywania danych osobowych na podstawie przepisów praw w celach: </w:t>
      </w:r>
    </w:p>
    <w:p w14:paraId="2DFC8855" w14:textId="3C230736" w:rsidR="00155DEB" w:rsidRPr="005D347E" w:rsidRDefault="00155DEB" w:rsidP="00155DEB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a) zapewnienia porządku i bezpieczeństwa na terenie </w:t>
      </w:r>
      <w:r w:rsidRPr="00431167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Dni Otwartych FCC Tarnobrzeg sp. z o. o. </w:t>
      </w:r>
      <w:r w:rsidR="001B2D95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                           </w:t>
      </w:r>
      <w:r w:rsidRPr="00431167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z siedzibą w Tarnobrzegu 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będących realizacją prawnie uzasadnionego interesu Administratora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,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 </w:t>
      </w:r>
    </w:p>
    <w:p w14:paraId="4C070323" w14:textId="77777777" w:rsidR="00155DEB" w:rsidRPr="005D347E" w:rsidRDefault="00155DEB" w:rsidP="00155DEB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b) archiwalnych (dowodowych) będących realizacją prawnie uzasadnionego interesu Administratora zabezpieczenia informacji na wypadek prawnej potrzeby wykazania faktów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,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 </w:t>
      </w:r>
    </w:p>
    <w:p w14:paraId="441042E3" w14:textId="77777777" w:rsidR="00155DEB" w:rsidRPr="005D347E" w:rsidRDefault="00155DEB" w:rsidP="00155DEB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c) ewentualnego ustalenia, dochodzenia lub obrony przed roszczeniami będącego realizacją prawnie uzasadnionego interesu Administratora np. w sytuacji postępowania sądowego lub postępowania administracyjnego, jak również wypełniania obowiązków prawnych ciążących na Administratorze na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 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podstawie powszechnie obowiązujących przepisów prawa,</w:t>
      </w:r>
    </w:p>
    <w:p w14:paraId="3EE2CAE4" w14:textId="77777777" w:rsidR="00155DEB" w:rsidRPr="005D347E" w:rsidRDefault="00155DEB" w:rsidP="00155DEB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d) w celu promocji, reklamy i informacji o działalności 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Zakładu Przetwarzania Odpadów FCC Tarnobrzeg sp. z o.o.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, systemu gospodarki odpadami komunalnymi w 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Tarnobrzegu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 oraz działalności Grupy FCC w Polsce,</w:t>
      </w:r>
    </w:p>
    <w:p w14:paraId="1D8E7129" w14:textId="77777777" w:rsidR="00155DEB" w:rsidRPr="005D347E" w:rsidRDefault="00155DEB" w:rsidP="00155DEB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e)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 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promocji i informacji o wydarzeniach „Dni Otwarte” organizowanych przez Spółkę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.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 </w:t>
      </w:r>
    </w:p>
    <w:p w14:paraId="7C97EDAF" w14:textId="77777777" w:rsidR="00155DEB" w:rsidRPr="005D347E" w:rsidRDefault="00155DEB" w:rsidP="00155DEB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Jestem świadomy, że z przyczyn technicznych nie można wykluczyć dalszego wykorzystania przez osoby trzecie danych opublikowanych w Internecie.</w:t>
      </w:r>
    </w:p>
    <w:p w14:paraId="6B8650D3" w14:textId="77777777" w:rsidR="00155DEB" w:rsidRPr="005D347E" w:rsidRDefault="00155DEB" w:rsidP="00155DEB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Mój wizerunek będzie wykorzystywany zgodnie z określonymi powyżej zasadami przez okres  1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 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roku od daty udziału w </w:t>
      </w:r>
      <w:r w:rsidRPr="00CF69D1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Dni Otwartych FCC Tarnobrzeg sp. z o. o. z siedzibą w Tarnobrzegu 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albo pismenego wycofania niniejszej zgody.</w:t>
      </w:r>
    </w:p>
    <w:p w14:paraId="1AD7B168" w14:textId="77777777" w:rsidR="00155DEB" w:rsidRPr="005D347E" w:rsidRDefault="00155DEB" w:rsidP="00155DEB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Niniejsza zgoda na wykorzystanie i rozpowszechnianie wizerunku obejmuje wytwarzanie utworów techniką cyfrową, drukarską i reprograficzną, w szczególności tworzenie nagrań audiowizualnych (filmów), zdjęć, plakatów, a także wprowadzanie do obrotu, użyczenie lub najem oryginału albo 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lastRenderedPageBreak/>
        <w:t>egzemplarzy powstałych utworów, publiczne wykonanie, wystawienie, wyświetlenie, odtworzenie oraz nadawanie i reemitowanie, a także publiczne udostępnianie utworów w taki sposób, aby każdy mógł mieć do niego dostęp w miejscu i w czasie przez siebie wybranym, w tym publiczne udostępnienie nagrań audiowizualnych i zdjęć w internecie, włączając w to portale społecznościowe oraz inne strony i</w:t>
      </w:r>
      <w:r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 </w:t>
      </w: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serwisy internetowe.  </w:t>
      </w:r>
    </w:p>
    <w:p w14:paraId="5FBD94E8" w14:textId="77777777" w:rsidR="00155DEB" w:rsidRPr="005D347E" w:rsidRDefault="00155DEB" w:rsidP="00155DEB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Niniejsza zgoda obejmuje również zgodę na przetwarzanie moich danych osobowych w postaci wizerunku, w celach wskazanych powyżej. </w:t>
      </w:r>
    </w:p>
    <w:p w14:paraId="070675FB" w14:textId="77777777" w:rsidR="00155DEB" w:rsidRPr="005D347E" w:rsidRDefault="00155DEB" w:rsidP="00155DEB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Ponadto oświadczam, że: </w:t>
      </w:r>
    </w:p>
    <w:p w14:paraId="1DE8CEAA" w14:textId="77777777" w:rsidR="00155DEB" w:rsidRPr="005D347E" w:rsidRDefault="00155DEB" w:rsidP="00155DEB">
      <w:pPr>
        <w:widowControl w:val="0"/>
        <w:numPr>
          <w:ilvl w:val="0"/>
          <w:numId w:val="43"/>
        </w:numPr>
        <w:spacing w:after="160" w:line="320" w:lineRule="exact"/>
        <w:ind w:left="-567"/>
        <w:jc w:val="both"/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zostałem/-am poinformowany/-a, że niniejsza zgoda ma charakter dobrowolny i może zostać cofnięta w każdym czasie,</w:t>
      </w:r>
    </w:p>
    <w:p w14:paraId="074D173E" w14:textId="77777777" w:rsidR="00155DEB" w:rsidRPr="005D347E" w:rsidRDefault="00155DEB" w:rsidP="00155DEB">
      <w:pPr>
        <w:widowControl w:val="0"/>
        <w:numPr>
          <w:ilvl w:val="0"/>
          <w:numId w:val="43"/>
        </w:numPr>
        <w:spacing w:after="160" w:line="320" w:lineRule="exact"/>
        <w:ind w:left="-567"/>
        <w:jc w:val="both"/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w razie cofnięcia zgody, cofnięcie  nie  jest skuteczne w odniesieniu do fotografii oraz zapisów obrazu lub obrazu i dźwięku dokonanych przed datą, z którą zgoda została cofnięta,</w:t>
      </w:r>
    </w:p>
    <w:p w14:paraId="338163F1" w14:textId="77777777" w:rsidR="00155DEB" w:rsidRPr="005D347E" w:rsidRDefault="00155DEB" w:rsidP="00155DEB">
      <w:pPr>
        <w:widowControl w:val="0"/>
        <w:numPr>
          <w:ilvl w:val="0"/>
          <w:numId w:val="43"/>
        </w:numPr>
        <w:spacing w:after="160" w:line="320" w:lineRule="exact"/>
        <w:ind w:left="-567"/>
        <w:jc w:val="both"/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 xml:space="preserve">zapoznałem/-am się z Klauzulą Informacyjną RODO zawierającą szczegółową informację na temat administratora danych osobowych, zakresu i podstawy prawnej oraz sposobu przetwarzania danych osobowych, okresu przechowywania danych oraz przysługujących mi praw. </w:t>
      </w:r>
    </w:p>
    <w:p w14:paraId="05E3D3CB" w14:textId="77777777" w:rsidR="00155DEB" w:rsidRPr="005D347E" w:rsidRDefault="00155DEB" w:rsidP="00155DEB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</w:pPr>
    </w:p>
    <w:p w14:paraId="1040D1EA" w14:textId="77777777" w:rsidR="00155DEB" w:rsidRPr="005D347E" w:rsidRDefault="00155DEB" w:rsidP="00155DEB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>______________________</w:t>
      </w:r>
      <w:r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>_______</w:t>
      </w:r>
      <w:r w:rsidRPr="005D347E"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>___</w:t>
      </w:r>
    </w:p>
    <w:p w14:paraId="21C1B635" w14:textId="77777777" w:rsidR="00155DEB" w:rsidRPr="005D347E" w:rsidRDefault="00155DEB" w:rsidP="00155DEB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>Data i podpis (czytelnie imię i nazwisko)</w:t>
      </w:r>
    </w:p>
    <w:p w14:paraId="1F77CB93" w14:textId="77777777" w:rsidR="00155DEB" w:rsidRPr="00C81325" w:rsidRDefault="00155DEB" w:rsidP="00155DEB">
      <w:pPr>
        <w:ind w:left="-567"/>
      </w:pPr>
    </w:p>
    <w:p w14:paraId="76A13F42" w14:textId="77777777" w:rsidR="006E045C" w:rsidRDefault="006E045C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43D42740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6D543BCE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216F4271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00E972BC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1BD85A26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73380E0D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020DFC83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4545AA8F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229B6AE5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57F987FB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1B60247A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280411BC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2DD9B0FF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162182FE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4A6E348D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7F4D6CD4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1489A466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077AF182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00C63EA4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5A8EB3D8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6E05699C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bookmarkEnd w:id="0"/>
    <w:bookmarkEnd w:id="1"/>
    <w:sectPr w:rsidR="00155DEB" w:rsidSect="00B12204">
      <w:headerReference w:type="default" r:id="rId9"/>
      <w:footerReference w:type="default" r:id="rId10"/>
      <w:pgSz w:w="11906" w:h="16838"/>
      <w:pgMar w:top="424" w:right="850" w:bottom="550" w:left="141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3D2D" w14:textId="77777777" w:rsidR="00942870" w:rsidRDefault="00942870" w:rsidP="006778C2">
      <w:pPr>
        <w:spacing w:line="240" w:lineRule="auto"/>
      </w:pPr>
      <w:r>
        <w:separator/>
      </w:r>
    </w:p>
  </w:endnote>
  <w:endnote w:type="continuationSeparator" w:id="0">
    <w:p w14:paraId="271D0622" w14:textId="77777777" w:rsidR="00942870" w:rsidRDefault="00942870" w:rsidP="00677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1ACF" w14:textId="376F49B1" w:rsidR="00C36805" w:rsidRPr="00CE65D3" w:rsidRDefault="00C36805">
    <w:pPr>
      <w:pStyle w:val="Stopka"/>
      <w:jc w:val="center"/>
      <w:rPr>
        <w:rFonts w:ascii="Verdana" w:hAnsi="Verdana"/>
        <w:sz w:val="20"/>
        <w:szCs w:val="20"/>
      </w:rPr>
    </w:pPr>
  </w:p>
  <w:p w14:paraId="72F94A13" w14:textId="77777777" w:rsidR="00C36805" w:rsidRDefault="00C36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9E6B4" w14:textId="77777777" w:rsidR="00942870" w:rsidRDefault="00942870" w:rsidP="006778C2">
      <w:pPr>
        <w:spacing w:line="240" w:lineRule="auto"/>
      </w:pPr>
      <w:r>
        <w:separator/>
      </w:r>
    </w:p>
  </w:footnote>
  <w:footnote w:type="continuationSeparator" w:id="0">
    <w:p w14:paraId="116D66D5" w14:textId="77777777" w:rsidR="00942870" w:rsidRDefault="00942870" w:rsidP="00677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8CB98" w14:textId="3639BB01" w:rsidR="006778C2" w:rsidRDefault="0080258E">
    <w:pPr>
      <w:pStyle w:val="Nagwek"/>
    </w:pPr>
    <w:r>
      <w:rPr>
        <w:noProof/>
      </w:rPr>
      <w:drawing>
        <wp:inline distT="0" distB="0" distL="0" distR="0" wp14:anchorId="0673ECDA" wp14:editId="69AF6CEC">
          <wp:extent cx="6121400" cy="1009650"/>
          <wp:effectExtent l="0" t="0" r="0" b="0"/>
          <wp:docPr id="595499913" name="Obraz 595499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40A"/>
    <w:multiLevelType w:val="hybridMultilevel"/>
    <w:tmpl w:val="61E8653A"/>
    <w:lvl w:ilvl="0" w:tplc="093A6D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C110E0"/>
    <w:multiLevelType w:val="hybridMultilevel"/>
    <w:tmpl w:val="16343792"/>
    <w:lvl w:ilvl="0" w:tplc="3E84B996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92BF5"/>
    <w:multiLevelType w:val="hybridMultilevel"/>
    <w:tmpl w:val="38883322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CF6"/>
    <w:multiLevelType w:val="hybridMultilevel"/>
    <w:tmpl w:val="111A7452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43CE"/>
    <w:multiLevelType w:val="hybridMultilevel"/>
    <w:tmpl w:val="0314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E3C"/>
    <w:multiLevelType w:val="hybridMultilevel"/>
    <w:tmpl w:val="FDD6BBD6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EAC17AF"/>
    <w:multiLevelType w:val="hybridMultilevel"/>
    <w:tmpl w:val="FF3E8E9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485FBF"/>
    <w:multiLevelType w:val="hybridMultilevel"/>
    <w:tmpl w:val="E1563732"/>
    <w:lvl w:ilvl="0" w:tplc="408A7E6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DA09F2"/>
    <w:multiLevelType w:val="hybridMultilevel"/>
    <w:tmpl w:val="6F4AF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36424B0"/>
    <w:multiLevelType w:val="hybridMultilevel"/>
    <w:tmpl w:val="4DC29430"/>
    <w:lvl w:ilvl="0" w:tplc="3F2AB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45BFA"/>
    <w:multiLevelType w:val="hybridMultilevel"/>
    <w:tmpl w:val="C272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94D0E"/>
    <w:multiLevelType w:val="hybridMultilevel"/>
    <w:tmpl w:val="CA5CD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268D1"/>
    <w:multiLevelType w:val="hybridMultilevel"/>
    <w:tmpl w:val="6928C00C"/>
    <w:lvl w:ilvl="0" w:tplc="DFEE4A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42B00"/>
    <w:multiLevelType w:val="hybridMultilevel"/>
    <w:tmpl w:val="90163DE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C32CC"/>
    <w:multiLevelType w:val="hybridMultilevel"/>
    <w:tmpl w:val="DEA4E5F6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059AA"/>
    <w:multiLevelType w:val="hybridMultilevel"/>
    <w:tmpl w:val="4CDCF3BC"/>
    <w:lvl w:ilvl="0" w:tplc="3F2AB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109EB"/>
    <w:multiLevelType w:val="hybridMultilevel"/>
    <w:tmpl w:val="73A86236"/>
    <w:lvl w:ilvl="0" w:tplc="17E4F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5547C"/>
    <w:multiLevelType w:val="hybridMultilevel"/>
    <w:tmpl w:val="AAFE4636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8" w15:restartNumberingAfterBreak="0">
    <w:nsid w:val="30ED38AD"/>
    <w:multiLevelType w:val="hybridMultilevel"/>
    <w:tmpl w:val="09706C10"/>
    <w:lvl w:ilvl="0" w:tplc="093A6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44C07"/>
    <w:multiLevelType w:val="hybridMultilevel"/>
    <w:tmpl w:val="CA5CD4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71522"/>
    <w:multiLevelType w:val="hybridMultilevel"/>
    <w:tmpl w:val="DF94CD0C"/>
    <w:lvl w:ilvl="0" w:tplc="093A6D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7810AC1"/>
    <w:multiLevelType w:val="hybridMultilevel"/>
    <w:tmpl w:val="64A0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360F6"/>
    <w:multiLevelType w:val="hybridMultilevel"/>
    <w:tmpl w:val="FF3E8E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74450F"/>
    <w:multiLevelType w:val="hybridMultilevel"/>
    <w:tmpl w:val="34F275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3515B"/>
    <w:multiLevelType w:val="hybridMultilevel"/>
    <w:tmpl w:val="9558EA56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D1AB6"/>
    <w:multiLevelType w:val="hybridMultilevel"/>
    <w:tmpl w:val="DF8231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BD4069"/>
    <w:multiLevelType w:val="hybridMultilevel"/>
    <w:tmpl w:val="C272377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C2CF7"/>
    <w:multiLevelType w:val="hybridMultilevel"/>
    <w:tmpl w:val="6EA41448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3F9A"/>
    <w:multiLevelType w:val="hybridMultilevel"/>
    <w:tmpl w:val="7174D5CE"/>
    <w:lvl w:ilvl="0" w:tplc="0415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9" w15:restartNumberingAfterBreak="0">
    <w:nsid w:val="4FEE284F"/>
    <w:multiLevelType w:val="hybridMultilevel"/>
    <w:tmpl w:val="15E0805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00D4481"/>
    <w:multiLevelType w:val="hybridMultilevel"/>
    <w:tmpl w:val="FD7AE68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15D6B"/>
    <w:multiLevelType w:val="hybridMultilevel"/>
    <w:tmpl w:val="39221E16"/>
    <w:lvl w:ilvl="0" w:tplc="093A6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E300C4"/>
    <w:multiLevelType w:val="hybridMultilevel"/>
    <w:tmpl w:val="1E5E7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82B43"/>
    <w:multiLevelType w:val="hybridMultilevel"/>
    <w:tmpl w:val="E49CD3E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58BA3064"/>
    <w:multiLevelType w:val="hybridMultilevel"/>
    <w:tmpl w:val="1C54351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5AEA0A5D"/>
    <w:multiLevelType w:val="hybridMultilevel"/>
    <w:tmpl w:val="AC20DA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72049"/>
    <w:multiLevelType w:val="hybridMultilevel"/>
    <w:tmpl w:val="49F808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0A90C18"/>
    <w:multiLevelType w:val="hybridMultilevel"/>
    <w:tmpl w:val="64CA14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7656AB1"/>
    <w:multiLevelType w:val="hybridMultilevel"/>
    <w:tmpl w:val="9B942D94"/>
    <w:lvl w:ilvl="0" w:tplc="EB722B98">
      <w:start w:val="1"/>
      <w:numFmt w:val="decimal"/>
      <w:lvlText w:val="§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F56772"/>
    <w:multiLevelType w:val="hybridMultilevel"/>
    <w:tmpl w:val="B428F25A"/>
    <w:lvl w:ilvl="0" w:tplc="EB722B98">
      <w:start w:val="1"/>
      <w:numFmt w:val="decimal"/>
      <w:lvlText w:val="§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2B0446"/>
    <w:multiLevelType w:val="hybridMultilevel"/>
    <w:tmpl w:val="40E4B7FC"/>
    <w:lvl w:ilvl="0" w:tplc="5C860782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2763D4"/>
    <w:multiLevelType w:val="hybridMultilevel"/>
    <w:tmpl w:val="816CB468"/>
    <w:lvl w:ilvl="0" w:tplc="FAD2DF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F6074E9"/>
    <w:multiLevelType w:val="hybridMultilevel"/>
    <w:tmpl w:val="C66A4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2287B"/>
    <w:multiLevelType w:val="hybridMultilevel"/>
    <w:tmpl w:val="69EC1530"/>
    <w:lvl w:ilvl="0" w:tplc="EB722B98">
      <w:start w:val="1"/>
      <w:numFmt w:val="decimal"/>
      <w:lvlText w:val="§ %1."/>
      <w:lvlJc w:val="left"/>
      <w:pPr>
        <w:ind w:left="5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50" w:hanging="360"/>
      </w:pPr>
    </w:lvl>
    <w:lvl w:ilvl="2" w:tplc="0415001B" w:tentative="1">
      <w:start w:val="1"/>
      <w:numFmt w:val="lowerRoman"/>
      <w:lvlText w:val="%3."/>
      <w:lvlJc w:val="right"/>
      <w:pPr>
        <w:ind w:left="6670" w:hanging="180"/>
      </w:pPr>
    </w:lvl>
    <w:lvl w:ilvl="3" w:tplc="0415000F" w:tentative="1">
      <w:start w:val="1"/>
      <w:numFmt w:val="decimal"/>
      <w:lvlText w:val="%4."/>
      <w:lvlJc w:val="left"/>
      <w:pPr>
        <w:ind w:left="7390" w:hanging="360"/>
      </w:pPr>
    </w:lvl>
    <w:lvl w:ilvl="4" w:tplc="04150019" w:tentative="1">
      <w:start w:val="1"/>
      <w:numFmt w:val="lowerLetter"/>
      <w:lvlText w:val="%5."/>
      <w:lvlJc w:val="left"/>
      <w:pPr>
        <w:ind w:left="8110" w:hanging="360"/>
      </w:pPr>
    </w:lvl>
    <w:lvl w:ilvl="5" w:tplc="0415001B" w:tentative="1">
      <w:start w:val="1"/>
      <w:numFmt w:val="lowerRoman"/>
      <w:lvlText w:val="%6."/>
      <w:lvlJc w:val="right"/>
      <w:pPr>
        <w:ind w:left="8830" w:hanging="180"/>
      </w:pPr>
    </w:lvl>
    <w:lvl w:ilvl="6" w:tplc="0415000F" w:tentative="1">
      <w:start w:val="1"/>
      <w:numFmt w:val="decimal"/>
      <w:lvlText w:val="%7."/>
      <w:lvlJc w:val="left"/>
      <w:pPr>
        <w:ind w:left="9550" w:hanging="360"/>
      </w:pPr>
    </w:lvl>
    <w:lvl w:ilvl="7" w:tplc="04150019" w:tentative="1">
      <w:start w:val="1"/>
      <w:numFmt w:val="lowerLetter"/>
      <w:lvlText w:val="%8."/>
      <w:lvlJc w:val="left"/>
      <w:pPr>
        <w:ind w:left="10270" w:hanging="360"/>
      </w:pPr>
    </w:lvl>
    <w:lvl w:ilvl="8" w:tplc="0415001B" w:tentative="1">
      <w:start w:val="1"/>
      <w:numFmt w:val="lowerRoman"/>
      <w:lvlText w:val="%9."/>
      <w:lvlJc w:val="right"/>
      <w:pPr>
        <w:ind w:left="10990" w:hanging="180"/>
      </w:pPr>
    </w:lvl>
  </w:abstractNum>
  <w:abstractNum w:abstractNumId="44" w15:restartNumberingAfterBreak="0">
    <w:nsid w:val="7CA93B61"/>
    <w:multiLevelType w:val="hybridMultilevel"/>
    <w:tmpl w:val="CC74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04BB1"/>
    <w:multiLevelType w:val="hybridMultilevel"/>
    <w:tmpl w:val="C69C03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16E0F7C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312364275">
    <w:abstractNumId w:val="17"/>
  </w:num>
  <w:num w:numId="2" w16cid:durableId="1433667729">
    <w:abstractNumId w:val="32"/>
  </w:num>
  <w:num w:numId="3" w16cid:durableId="321279239">
    <w:abstractNumId w:val="13"/>
  </w:num>
  <w:num w:numId="4" w16cid:durableId="1298493017">
    <w:abstractNumId w:val="11"/>
  </w:num>
  <w:num w:numId="5" w16cid:durableId="223369044">
    <w:abstractNumId w:val="43"/>
  </w:num>
  <w:num w:numId="6" w16cid:durableId="1931425489">
    <w:abstractNumId w:val="14"/>
  </w:num>
  <w:num w:numId="7" w16cid:durableId="1091044693">
    <w:abstractNumId w:val="27"/>
  </w:num>
  <w:num w:numId="8" w16cid:durableId="1841239330">
    <w:abstractNumId w:val="38"/>
  </w:num>
  <w:num w:numId="9" w16cid:durableId="910118362">
    <w:abstractNumId w:val="39"/>
  </w:num>
  <w:num w:numId="10" w16cid:durableId="1218397360">
    <w:abstractNumId w:val="24"/>
  </w:num>
  <w:num w:numId="11" w16cid:durableId="1196578471">
    <w:abstractNumId w:val="3"/>
  </w:num>
  <w:num w:numId="12" w16cid:durableId="665786545">
    <w:abstractNumId w:val="1"/>
  </w:num>
  <w:num w:numId="13" w16cid:durableId="1799107273">
    <w:abstractNumId w:val="2"/>
  </w:num>
  <w:num w:numId="14" w16cid:durableId="1833790288">
    <w:abstractNumId w:val="19"/>
  </w:num>
  <w:num w:numId="15" w16cid:durableId="627049633">
    <w:abstractNumId w:val="22"/>
  </w:num>
  <w:num w:numId="16" w16cid:durableId="582836949">
    <w:abstractNumId w:val="30"/>
  </w:num>
  <w:num w:numId="17" w16cid:durableId="1547646626">
    <w:abstractNumId w:val="40"/>
  </w:num>
  <w:num w:numId="18" w16cid:durableId="926621816">
    <w:abstractNumId w:val="6"/>
  </w:num>
  <w:num w:numId="19" w16cid:durableId="1135950136">
    <w:abstractNumId w:val="34"/>
  </w:num>
  <w:num w:numId="20" w16cid:durableId="1644773096">
    <w:abstractNumId w:val="41"/>
  </w:num>
  <w:num w:numId="21" w16cid:durableId="230775481">
    <w:abstractNumId w:val="16"/>
  </w:num>
  <w:num w:numId="22" w16cid:durableId="1480852244">
    <w:abstractNumId w:val="33"/>
  </w:num>
  <w:num w:numId="23" w16cid:durableId="54210686">
    <w:abstractNumId w:val="45"/>
  </w:num>
  <w:num w:numId="24" w16cid:durableId="1741097131">
    <w:abstractNumId w:val="25"/>
  </w:num>
  <w:num w:numId="25" w16cid:durableId="1291126539">
    <w:abstractNumId w:val="29"/>
  </w:num>
  <w:num w:numId="26" w16cid:durableId="789124584">
    <w:abstractNumId w:val="37"/>
  </w:num>
  <w:num w:numId="27" w16cid:durableId="2000689583">
    <w:abstractNumId w:val="4"/>
  </w:num>
  <w:num w:numId="28" w16cid:durableId="382796453">
    <w:abstractNumId w:val="15"/>
  </w:num>
  <w:num w:numId="29" w16cid:durableId="1234319909">
    <w:abstractNumId w:val="31"/>
  </w:num>
  <w:num w:numId="30" w16cid:durableId="1771972040">
    <w:abstractNumId w:val="9"/>
  </w:num>
  <w:num w:numId="31" w16cid:durableId="334722245">
    <w:abstractNumId w:val="42"/>
  </w:num>
  <w:num w:numId="32" w16cid:durableId="1271931241">
    <w:abstractNumId w:val="10"/>
  </w:num>
  <w:num w:numId="33" w16cid:durableId="1868643728">
    <w:abstractNumId w:val="28"/>
  </w:num>
  <w:num w:numId="34" w16cid:durableId="2125807217">
    <w:abstractNumId w:val="36"/>
  </w:num>
  <w:num w:numId="35" w16cid:durableId="894195224">
    <w:abstractNumId w:val="20"/>
  </w:num>
  <w:num w:numId="36" w16cid:durableId="196357509">
    <w:abstractNumId w:val="0"/>
  </w:num>
  <w:num w:numId="37" w16cid:durableId="343677441">
    <w:abstractNumId w:val="26"/>
  </w:num>
  <w:num w:numId="38" w16cid:durableId="1433668152">
    <w:abstractNumId w:val="18"/>
  </w:num>
  <w:num w:numId="39" w16cid:durableId="217936730">
    <w:abstractNumId w:val="35"/>
  </w:num>
  <w:num w:numId="40" w16cid:durableId="94642500">
    <w:abstractNumId w:val="23"/>
  </w:num>
  <w:num w:numId="41" w16cid:durableId="1857429117">
    <w:abstractNumId w:val="44"/>
  </w:num>
  <w:num w:numId="42" w16cid:durableId="1678842922">
    <w:abstractNumId w:val="7"/>
  </w:num>
  <w:num w:numId="43" w16cid:durableId="959991071">
    <w:abstractNumId w:val="21"/>
  </w:num>
  <w:num w:numId="44" w16cid:durableId="1176185424">
    <w:abstractNumId w:val="12"/>
  </w:num>
  <w:num w:numId="45" w16cid:durableId="2077970470">
    <w:abstractNumId w:val="8"/>
  </w:num>
  <w:num w:numId="46" w16cid:durableId="259416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8D"/>
    <w:rsid w:val="00015202"/>
    <w:rsid w:val="00041326"/>
    <w:rsid w:val="0007781C"/>
    <w:rsid w:val="00084BB3"/>
    <w:rsid w:val="00092787"/>
    <w:rsid w:val="00092EA6"/>
    <w:rsid w:val="00092F65"/>
    <w:rsid w:val="000A3563"/>
    <w:rsid w:val="000C5236"/>
    <w:rsid w:val="000D60CF"/>
    <w:rsid w:val="00102CF9"/>
    <w:rsid w:val="00112164"/>
    <w:rsid w:val="00152416"/>
    <w:rsid w:val="00155DEB"/>
    <w:rsid w:val="00156A86"/>
    <w:rsid w:val="001573BF"/>
    <w:rsid w:val="00163DA7"/>
    <w:rsid w:val="001718C0"/>
    <w:rsid w:val="00185D04"/>
    <w:rsid w:val="00193EDF"/>
    <w:rsid w:val="00196972"/>
    <w:rsid w:val="001B2D95"/>
    <w:rsid w:val="001F4A51"/>
    <w:rsid w:val="001F776C"/>
    <w:rsid w:val="00207A2B"/>
    <w:rsid w:val="002308E6"/>
    <w:rsid w:val="00245D9A"/>
    <w:rsid w:val="00254467"/>
    <w:rsid w:val="002651C7"/>
    <w:rsid w:val="00265E6F"/>
    <w:rsid w:val="00271504"/>
    <w:rsid w:val="00280295"/>
    <w:rsid w:val="00292340"/>
    <w:rsid w:val="002A5B89"/>
    <w:rsid w:val="002B00AC"/>
    <w:rsid w:val="002E2671"/>
    <w:rsid w:val="002E3A53"/>
    <w:rsid w:val="002F63A3"/>
    <w:rsid w:val="0031707D"/>
    <w:rsid w:val="00357C1B"/>
    <w:rsid w:val="00363429"/>
    <w:rsid w:val="00395298"/>
    <w:rsid w:val="003B2E1B"/>
    <w:rsid w:val="003C66E7"/>
    <w:rsid w:val="003C6D09"/>
    <w:rsid w:val="003E28D8"/>
    <w:rsid w:val="004178CE"/>
    <w:rsid w:val="0042641F"/>
    <w:rsid w:val="004333BD"/>
    <w:rsid w:val="00433DAB"/>
    <w:rsid w:val="00453A33"/>
    <w:rsid w:val="0045638C"/>
    <w:rsid w:val="00462272"/>
    <w:rsid w:val="0048078E"/>
    <w:rsid w:val="004D7C9E"/>
    <w:rsid w:val="004F5429"/>
    <w:rsid w:val="004F5854"/>
    <w:rsid w:val="004F7D42"/>
    <w:rsid w:val="00503D40"/>
    <w:rsid w:val="005139AA"/>
    <w:rsid w:val="00513B15"/>
    <w:rsid w:val="005261D0"/>
    <w:rsid w:val="00530102"/>
    <w:rsid w:val="005328A4"/>
    <w:rsid w:val="00544795"/>
    <w:rsid w:val="00546FF7"/>
    <w:rsid w:val="00554226"/>
    <w:rsid w:val="005545F0"/>
    <w:rsid w:val="005816D0"/>
    <w:rsid w:val="00594165"/>
    <w:rsid w:val="00595C1A"/>
    <w:rsid w:val="005B0A42"/>
    <w:rsid w:val="005B12EB"/>
    <w:rsid w:val="005C1869"/>
    <w:rsid w:val="005D347E"/>
    <w:rsid w:val="005E4A7D"/>
    <w:rsid w:val="005F6512"/>
    <w:rsid w:val="0063587B"/>
    <w:rsid w:val="0064462A"/>
    <w:rsid w:val="006470AA"/>
    <w:rsid w:val="006778C2"/>
    <w:rsid w:val="00683F1A"/>
    <w:rsid w:val="006C268D"/>
    <w:rsid w:val="006C7680"/>
    <w:rsid w:val="006D694A"/>
    <w:rsid w:val="006E045C"/>
    <w:rsid w:val="006E3EB6"/>
    <w:rsid w:val="006F3CE6"/>
    <w:rsid w:val="00707F9C"/>
    <w:rsid w:val="00731690"/>
    <w:rsid w:val="00750EBF"/>
    <w:rsid w:val="0076755B"/>
    <w:rsid w:val="007A27D1"/>
    <w:rsid w:val="007A7559"/>
    <w:rsid w:val="007B6244"/>
    <w:rsid w:val="007B6E88"/>
    <w:rsid w:val="007C2CA7"/>
    <w:rsid w:val="007E4B45"/>
    <w:rsid w:val="007F466E"/>
    <w:rsid w:val="007F74A5"/>
    <w:rsid w:val="0080258E"/>
    <w:rsid w:val="0080318A"/>
    <w:rsid w:val="008037A4"/>
    <w:rsid w:val="00807267"/>
    <w:rsid w:val="0081079C"/>
    <w:rsid w:val="008161AD"/>
    <w:rsid w:val="00840C8B"/>
    <w:rsid w:val="00847AA0"/>
    <w:rsid w:val="008558E7"/>
    <w:rsid w:val="00864BFB"/>
    <w:rsid w:val="00873A62"/>
    <w:rsid w:val="00875FCD"/>
    <w:rsid w:val="0088577F"/>
    <w:rsid w:val="008A4F8D"/>
    <w:rsid w:val="008B5063"/>
    <w:rsid w:val="008C0995"/>
    <w:rsid w:val="008C2D03"/>
    <w:rsid w:val="008D2F7B"/>
    <w:rsid w:val="008E5729"/>
    <w:rsid w:val="008E6ED1"/>
    <w:rsid w:val="008F2450"/>
    <w:rsid w:val="0091448D"/>
    <w:rsid w:val="00940B56"/>
    <w:rsid w:val="00942870"/>
    <w:rsid w:val="00955B16"/>
    <w:rsid w:val="0098607F"/>
    <w:rsid w:val="009A357B"/>
    <w:rsid w:val="009B2C0C"/>
    <w:rsid w:val="009C3210"/>
    <w:rsid w:val="00A350CC"/>
    <w:rsid w:val="00A70764"/>
    <w:rsid w:val="00A8067F"/>
    <w:rsid w:val="00A873BB"/>
    <w:rsid w:val="00AA399D"/>
    <w:rsid w:val="00AB247C"/>
    <w:rsid w:val="00AC6900"/>
    <w:rsid w:val="00AE1913"/>
    <w:rsid w:val="00AE21AE"/>
    <w:rsid w:val="00B10A0B"/>
    <w:rsid w:val="00B12204"/>
    <w:rsid w:val="00B26FB0"/>
    <w:rsid w:val="00B26FBA"/>
    <w:rsid w:val="00B31E43"/>
    <w:rsid w:val="00B47C31"/>
    <w:rsid w:val="00B5409B"/>
    <w:rsid w:val="00B64788"/>
    <w:rsid w:val="00B70269"/>
    <w:rsid w:val="00B80EC4"/>
    <w:rsid w:val="00B96A9B"/>
    <w:rsid w:val="00BA16A5"/>
    <w:rsid w:val="00BC0654"/>
    <w:rsid w:val="00BC7FC0"/>
    <w:rsid w:val="00C021D2"/>
    <w:rsid w:val="00C321A5"/>
    <w:rsid w:val="00C35677"/>
    <w:rsid w:val="00C36805"/>
    <w:rsid w:val="00C43241"/>
    <w:rsid w:val="00C45875"/>
    <w:rsid w:val="00C646BD"/>
    <w:rsid w:val="00C907D8"/>
    <w:rsid w:val="00C94AAE"/>
    <w:rsid w:val="00CA0F88"/>
    <w:rsid w:val="00CB6E85"/>
    <w:rsid w:val="00CE65D3"/>
    <w:rsid w:val="00D00EB9"/>
    <w:rsid w:val="00D4280D"/>
    <w:rsid w:val="00DA38DB"/>
    <w:rsid w:val="00DC21E3"/>
    <w:rsid w:val="00DD1E51"/>
    <w:rsid w:val="00DE4838"/>
    <w:rsid w:val="00E004A4"/>
    <w:rsid w:val="00E247CC"/>
    <w:rsid w:val="00E25F09"/>
    <w:rsid w:val="00E37F05"/>
    <w:rsid w:val="00E52609"/>
    <w:rsid w:val="00E54BDB"/>
    <w:rsid w:val="00E74373"/>
    <w:rsid w:val="00E803E4"/>
    <w:rsid w:val="00E82D2C"/>
    <w:rsid w:val="00E83445"/>
    <w:rsid w:val="00EA1BCB"/>
    <w:rsid w:val="00EB0B7F"/>
    <w:rsid w:val="00EB35E1"/>
    <w:rsid w:val="00EF1593"/>
    <w:rsid w:val="00F36185"/>
    <w:rsid w:val="00F43509"/>
    <w:rsid w:val="00F44193"/>
    <w:rsid w:val="00F61989"/>
    <w:rsid w:val="00F63D37"/>
    <w:rsid w:val="00F75C24"/>
    <w:rsid w:val="00F802B9"/>
    <w:rsid w:val="00FB2FBB"/>
    <w:rsid w:val="00FD429A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4EC27"/>
  <w15:docId w15:val="{B3425FCB-2736-436D-AE67-0C4BCD8B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75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55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7F4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6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46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6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4838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BC06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8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8C2"/>
  </w:style>
  <w:style w:type="paragraph" w:styleId="Stopka">
    <w:name w:val="footer"/>
    <w:basedOn w:val="Normalny"/>
    <w:link w:val="StopkaZnak"/>
    <w:uiPriority w:val="99"/>
    <w:unhideWhenUsed/>
    <w:rsid w:val="006778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8C2"/>
  </w:style>
  <w:style w:type="paragraph" w:customStyle="1" w:styleId="Zkladnodstavec">
    <w:name w:val="[Základní odstavec]"/>
    <w:basedOn w:val="Normalny"/>
    <w:uiPriority w:val="99"/>
    <w:rsid w:val="006778C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75C2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C24"/>
    <w:pPr>
      <w:spacing w:line="240" w:lineRule="auto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C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C24"/>
    <w:rPr>
      <w:vertAlign w:val="superscript"/>
    </w:rPr>
  </w:style>
  <w:style w:type="paragraph" w:customStyle="1" w:styleId="paragraph">
    <w:name w:val="paragraph"/>
    <w:basedOn w:val="Normalny"/>
    <w:rsid w:val="00F7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omylnaczcionkaakapitu"/>
    <w:rsid w:val="00F75C24"/>
  </w:style>
  <w:style w:type="character" w:customStyle="1" w:styleId="eop">
    <w:name w:val="eop"/>
    <w:basedOn w:val="Domylnaczcionkaakapitu"/>
    <w:rsid w:val="00F7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-group.eu/pl/polska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E93F-D2B1-4710-B774-A3AFB11E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</dc:creator>
  <cp:keywords/>
  <dc:description/>
  <cp:lastModifiedBy>Cipcer-Konsek, Irmina</cp:lastModifiedBy>
  <cp:revision>2</cp:revision>
  <cp:lastPrinted>2025-09-15T06:03:00Z</cp:lastPrinted>
  <dcterms:created xsi:type="dcterms:W3CDTF">2025-09-15T08:21:00Z</dcterms:created>
  <dcterms:modified xsi:type="dcterms:W3CDTF">2025-09-15T08:21:00Z</dcterms:modified>
</cp:coreProperties>
</file>